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486"/>
        <w:gridCol w:w="3486"/>
        <w:gridCol w:w="3486"/>
      </w:tblGrid>
      <w:tr w:rsidR="00E66140" w:rsidTr="005415FA">
        <w:tc>
          <w:tcPr>
            <w:tcW w:w="558" w:type="dxa"/>
          </w:tcPr>
          <w:p w:rsidR="00E66140" w:rsidRDefault="00E66140" w:rsidP="005415FA"/>
        </w:tc>
        <w:tc>
          <w:tcPr>
            <w:tcW w:w="10458" w:type="dxa"/>
            <w:gridSpan w:val="3"/>
          </w:tcPr>
          <w:p w:rsidR="00E66140" w:rsidRPr="00911021" w:rsidRDefault="00E66140" w:rsidP="005415FA">
            <w:pPr>
              <w:jc w:val="center"/>
              <w:rPr>
                <w:u w:val="single"/>
              </w:rPr>
            </w:pPr>
            <w:r w:rsidRPr="00911021">
              <w:rPr>
                <w:u w:val="single"/>
              </w:rPr>
              <w:t>TREE DIAGRAMS</w:t>
            </w:r>
          </w:p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1.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Two boxes each contain 6 petunia plants that are not yet flowering.  Box A contains 2 plaints that will have purple flowers and 4 plants that will have white flowers.  Box B contains 5 plants that will have purple flowers and 1 plant that will have white flowers.  A box is selected by tossing a coin, and one plant is removed at random from it. 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Draw a tree diagram to show all outcomes.  </w:t>
            </w:r>
          </w:p>
          <w:p w:rsidR="00E66140" w:rsidRDefault="00E66140" w:rsidP="005415F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Determine the probability it will have purple flowers.  </w:t>
            </w: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5415FA"/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2.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The probability of rain during the Kentucky Derby is estimated to </w:t>
            </w:r>
            <w:proofErr w:type="gramStart"/>
            <w:r>
              <w:t xml:space="preserve">be </w:t>
            </w:r>
            <w:proofErr w:type="gramEnd"/>
            <w:r w:rsidRPr="00250C07">
              <w:rPr>
                <w:position w:val="-12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.7pt" o:ole="">
                  <v:imagedata r:id="rId8" o:title=""/>
                </v:shape>
                <o:OLEObject Type="Embed" ProgID="Equation.DSMT4" ShapeID="_x0000_i1025" DrawAspect="Content" ObjectID="_1493646356" r:id="rId9"/>
              </w:object>
            </w:r>
            <w:r>
              <w:t xml:space="preserve">.  If it does rain </w:t>
            </w:r>
            <w:proofErr w:type="spellStart"/>
            <w:r>
              <w:t>Mudlark</w:t>
            </w:r>
            <w:proofErr w:type="spellEnd"/>
            <w:r>
              <w:t xml:space="preserve"> will be the favorite to win the race (with a probability </w:t>
            </w:r>
            <w:proofErr w:type="gramStart"/>
            <w:r>
              <w:t xml:space="preserve">of </w:t>
            </w:r>
            <w:proofErr w:type="gramEnd"/>
            <w:r w:rsidRPr="00250C07">
              <w:rPr>
                <w:position w:val="-12"/>
              </w:rPr>
              <w:object w:dxaOrig="180" w:dyaOrig="360">
                <v:shape id="_x0000_i1026" type="#_x0000_t75" style="width:8.85pt;height:17.7pt" o:ole="">
                  <v:imagedata r:id="rId10" o:title=""/>
                </v:shape>
                <o:OLEObject Type="Embed" ProgID="Equation.DSMT4" ShapeID="_x0000_i1026" DrawAspect="Content" ObjectID="_1493646357" r:id="rId11"/>
              </w:object>
            </w:r>
            <w:r>
              <w:t xml:space="preserve">).   If it does not rain then he only has </w:t>
            </w:r>
            <w:proofErr w:type="gramStart"/>
            <w:r>
              <w:t>a 1</w:t>
            </w:r>
            <w:proofErr w:type="gramEnd"/>
            <w:r>
              <w:t xml:space="preserve"> in 20 chances of winning. 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Make a tree diagram to show all outcomes. </w:t>
            </w:r>
          </w:p>
          <w:p w:rsidR="00E66140" w:rsidRDefault="00E66140" w:rsidP="005415F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Determine the probability that </w:t>
            </w:r>
            <w:proofErr w:type="spellStart"/>
            <w:r>
              <w:t>Mudlark</w:t>
            </w:r>
            <w:proofErr w:type="spellEnd"/>
            <w:r>
              <w:t xml:space="preserve"> wins! </w:t>
            </w:r>
          </w:p>
          <w:p w:rsidR="00E66140" w:rsidRDefault="00E66140" w:rsidP="005415FA"/>
          <w:p w:rsidR="00E66140" w:rsidRDefault="00E66140" w:rsidP="005415FA"/>
          <w:p w:rsidR="00E66140" w:rsidRDefault="00E66140" w:rsidP="005415FA"/>
          <w:p w:rsidR="00E66140" w:rsidRDefault="00E66140" w:rsidP="005415FA"/>
          <w:p w:rsidR="00E66140" w:rsidRDefault="00E66140" w:rsidP="005415FA"/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3.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Carl’s car will only start 80% of the time and his motorcycle will only start 60% of the time. 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Draw a tree diagram to illustrate this situation.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Use the diagram to find the probability that: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Both will start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Carl can only use his car.  </w:t>
            </w:r>
          </w:p>
          <w:p w:rsidR="00E66140" w:rsidRDefault="00E66140" w:rsidP="005415FA"/>
          <w:p w:rsidR="00E66140" w:rsidRDefault="00E66140" w:rsidP="005415FA"/>
          <w:p w:rsidR="00E66140" w:rsidRDefault="00E66140" w:rsidP="005415FA"/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4.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A container holds 10 green, 15 red, and 25 yellow objects.  Suppose someone removes 3 objects (without replacing them). Make a Tree Diagram and find the following:  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B1F45">
              <w:rPr>
                <w:position w:val="-14"/>
              </w:rPr>
              <w:object w:dxaOrig="1100" w:dyaOrig="400">
                <v:shape id="_x0000_i1027" type="#_x0000_t75" style="width:54.3pt;height:19.95pt" o:ole="">
                  <v:imagedata r:id="rId12" o:title=""/>
                </v:shape>
                <o:OLEObject Type="Embed" ProgID="Equation.DSMT4" ShapeID="_x0000_i1027" DrawAspect="Content" ObjectID="_1493646358" r:id="rId13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B1F45">
              <w:rPr>
                <w:position w:val="-14"/>
              </w:rPr>
              <w:object w:dxaOrig="1080" w:dyaOrig="400">
                <v:shape id="_x0000_i1028" type="#_x0000_t75" style="width:54.3pt;height:19.95pt" o:ole="">
                  <v:imagedata r:id="rId14" o:title=""/>
                </v:shape>
                <o:OLEObject Type="Embed" ProgID="Equation.DSMT4" ShapeID="_x0000_i1028" DrawAspect="Content" ObjectID="_1493646359" r:id="rId15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B1F45">
              <w:rPr>
                <w:position w:val="-14"/>
              </w:rPr>
              <w:object w:dxaOrig="2299" w:dyaOrig="400">
                <v:shape id="_x0000_i1029" type="#_x0000_t75" style="width:115.2pt;height:19.95pt" o:ole="">
                  <v:imagedata r:id="rId16" o:title=""/>
                </v:shape>
                <o:OLEObject Type="Embed" ProgID="Equation.DSMT4" ShapeID="_x0000_i1029" DrawAspect="Content" ObjectID="_1493646360" r:id="rId17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B1F45">
              <w:rPr>
                <w:position w:val="-14"/>
              </w:rPr>
              <w:object w:dxaOrig="2460" w:dyaOrig="400">
                <v:shape id="_x0000_i1030" type="#_x0000_t75" style="width:122.95pt;height:19.95pt" o:ole="">
                  <v:imagedata r:id="rId18" o:title=""/>
                </v:shape>
                <o:OLEObject Type="Embed" ProgID="Equation.DSMT4" ShapeID="_x0000_i1030" DrawAspect="Content" ObjectID="_1493646361" r:id="rId19"/>
              </w:object>
            </w:r>
          </w:p>
          <w:p w:rsidR="00E66140" w:rsidRDefault="00E66140" w:rsidP="00E66140">
            <w:pPr>
              <w:pStyle w:val="ListParagraph"/>
              <w:spacing w:after="0"/>
            </w:pPr>
          </w:p>
          <w:p w:rsidR="00E66140" w:rsidRDefault="00E66140" w:rsidP="005415FA"/>
        </w:tc>
      </w:tr>
      <w:tr w:rsidR="00E66140" w:rsidTr="005415FA">
        <w:tc>
          <w:tcPr>
            <w:tcW w:w="558" w:type="dxa"/>
          </w:tcPr>
          <w:p w:rsidR="00E66140" w:rsidRDefault="00E66140" w:rsidP="005415FA"/>
        </w:tc>
        <w:tc>
          <w:tcPr>
            <w:tcW w:w="10458" w:type="dxa"/>
            <w:gridSpan w:val="3"/>
          </w:tcPr>
          <w:p w:rsidR="00E66140" w:rsidRPr="00911021" w:rsidRDefault="00E66140" w:rsidP="005415FA">
            <w:pPr>
              <w:jc w:val="center"/>
              <w:rPr>
                <w:u w:val="single"/>
              </w:rPr>
            </w:pPr>
            <w:r w:rsidRPr="00911021">
              <w:rPr>
                <w:u w:val="single"/>
              </w:rPr>
              <w:t>VENN DIAGRAMS</w:t>
            </w:r>
          </w:p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5.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Describe the Shaded Regions Using Set Notation: </w:t>
            </w:r>
          </w:p>
        </w:tc>
      </w:tr>
      <w:tr w:rsidR="00E66140" w:rsidTr="005415FA">
        <w:trPr>
          <w:trHeight w:val="135"/>
        </w:trPr>
        <w:tc>
          <w:tcPr>
            <w:tcW w:w="558" w:type="dxa"/>
            <w:vMerge w:val="restart"/>
          </w:tcPr>
          <w:p w:rsidR="00E66140" w:rsidRDefault="00E66140" w:rsidP="005415FA"/>
        </w:tc>
        <w:tc>
          <w:tcPr>
            <w:tcW w:w="3486" w:type="dxa"/>
          </w:tcPr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6EA83912" wp14:editId="46A24F51">
                  <wp:extent cx="1438275" cy="11070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0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5BC99FEE" wp14:editId="61094E91">
                  <wp:extent cx="1466850" cy="11315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3D17FA1A" wp14:editId="5BE280B9">
                  <wp:extent cx="1451893" cy="1104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9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140" w:rsidTr="005415FA">
        <w:trPr>
          <w:trHeight w:val="135"/>
        </w:trPr>
        <w:tc>
          <w:tcPr>
            <w:tcW w:w="558" w:type="dxa"/>
            <w:vMerge/>
          </w:tcPr>
          <w:p w:rsidR="00E66140" w:rsidRDefault="00E66140" w:rsidP="005415FA"/>
        </w:tc>
        <w:tc>
          <w:tcPr>
            <w:tcW w:w="3486" w:type="dxa"/>
          </w:tcPr>
          <w:p w:rsidR="00E66140" w:rsidRDefault="00E66140" w:rsidP="005415FA"/>
          <w:p w:rsidR="00E66140" w:rsidRDefault="00E66140" w:rsidP="005415FA"/>
        </w:tc>
        <w:tc>
          <w:tcPr>
            <w:tcW w:w="3486" w:type="dxa"/>
          </w:tcPr>
          <w:p w:rsidR="00E66140" w:rsidRDefault="00E66140" w:rsidP="005415FA"/>
        </w:tc>
        <w:tc>
          <w:tcPr>
            <w:tcW w:w="3486" w:type="dxa"/>
          </w:tcPr>
          <w:p w:rsidR="00E66140" w:rsidRDefault="00E66140" w:rsidP="005415FA"/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6.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Shade in the Regions Described: </w:t>
            </w:r>
          </w:p>
        </w:tc>
      </w:tr>
      <w:tr w:rsidR="00E66140" w:rsidTr="005415FA">
        <w:trPr>
          <w:trHeight w:val="135"/>
        </w:trPr>
        <w:tc>
          <w:tcPr>
            <w:tcW w:w="558" w:type="dxa"/>
          </w:tcPr>
          <w:p w:rsidR="00E66140" w:rsidRDefault="00E66140" w:rsidP="005415FA"/>
        </w:tc>
        <w:tc>
          <w:tcPr>
            <w:tcW w:w="3486" w:type="dxa"/>
          </w:tcPr>
          <w:p w:rsidR="00E66140" w:rsidRDefault="00E66140" w:rsidP="005415FA">
            <w:r>
              <w:t xml:space="preserve">Shade: </w:t>
            </w:r>
            <w:r w:rsidRPr="008046DD">
              <w:rPr>
                <w:position w:val="-4"/>
              </w:rPr>
              <w:object w:dxaOrig="300" w:dyaOrig="260">
                <v:shape id="_x0000_i1031" type="#_x0000_t75" style="width:15.5pt;height:13.3pt" o:ole="">
                  <v:imagedata r:id="rId23" o:title=""/>
                </v:shape>
                <o:OLEObject Type="Embed" ProgID="Equation.DSMT4" ShapeID="_x0000_i1031" DrawAspect="Content" ObjectID="_1493646362" r:id="rId24"/>
              </w:object>
            </w:r>
          </w:p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1B712BC6" wp14:editId="5FA91A5A">
                  <wp:extent cx="1508245" cy="11525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48" cy="115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66140" w:rsidRDefault="00E66140" w:rsidP="005415FA">
            <w:r>
              <w:t xml:space="preserve">Shade: </w:t>
            </w:r>
            <w:r w:rsidRPr="00DE4B73">
              <w:rPr>
                <w:position w:val="-14"/>
              </w:rPr>
              <w:object w:dxaOrig="900" w:dyaOrig="400">
                <v:shape id="_x0000_i1032" type="#_x0000_t75" style="width:45.4pt;height:19.95pt" o:ole="">
                  <v:imagedata r:id="rId26" o:title=""/>
                </v:shape>
                <o:OLEObject Type="Embed" ProgID="Equation.DSMT4" ShapeID="_x0000_i1032" DrawAspect="Content" ObjectID="_1493646363" r:id="rId27"/>
              </w:object>
            </w:r>
          </w:p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7564DD36" wp14:editId="39875DC0">
                  <wp:extent cx="1495778" cy="11430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02" cy="11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66140" w:rsidRDefault="00E66140" w:rsidP="005415FA">
            <w:r>
              <w:t xml:space="preserve">Shade: </w:t>
            </w:r>
            <w:r w:rsidRPr="008046DD">
              <w:rPr>
                <w:position w:val="-6"/>
              </w:rPr>
              <w:object w:dxaOrig="660" w:dyaOrig="279">
                <v:shape id="_x0000_i1033" type="#_x0000_t75" style="width:33.25pt;height:14.4pt" o:ole="">
                  <v:imagedata r:id="rId28" o:title=""/>
                </v:shape>
                <o:OLEObject Type="Embed" ProgID="Equation.DSMT4" ShapeID="_x0000_i1033" DrawAspect="Content" ObjectID="_1493646364" r:id="rId29"/>
              </w:object>
            </w:r>
          </w:p>
          <w:p w:rsidR="00E66140" w:rsidRDefault="00E66140" w:rsidP="005415FA">
            <w:r>
              <w:rPr>
                <w:noProof/>
              </w:rPr>
              <w:drawing>
                <wp:inline distT="0" distB="0" distL="0" distR="0" wp14:anchorId="19244F44" wp14:editId="2101A63E">
                  <wp:extent cx="1514475" cy="1157288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54" cy="115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140" w:rsidTr="005415FA">
        <w:tc>
          <w:tcPr>
            <w:tcW w:w="558" w:type="dxa"/>
          </w:tcPr>
          <w:p w:rsidR="00E66140" w:rsidRDefault="00E66140" w:rsidP="005415FA">
            <w:r>
              <w:t>7.</w:t>
            </w:r>
          </w:p>
        </w:tc>
        <w:tc>
          <w:tcPr>
            <w:tcW w:w="10458" w:type="dxa"/>
            <w:gridSpan w:val="3"/>
          </w:tcPr>
          <w:p w:rsidR="00E66140" w:rsidRDefault="00E66140" w:rsidP="005415FA">
            <w:r>
              <w:t xml:space="preserve">In a class of 60 students, 35 students study Music and 40 students study Art.  25 students study both. 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Make a Venn Diagram Showing Tabulation of all areas. (M=Music, A=Art)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Make a Venn Diagram Showing the Probabilities of all areas.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For a randomly selected student find </w:t>
            </w:r>
            <w:r w:rsidRPr="002B1F45">
              <w:rPr>
                <w:position w:val="-14"/>
              </w:rPr>
              <w:object w:dxaOrig="1240" w:dyaOrig="400">
                <v:shape id="_x0000_i1034" type="#_x0000_t75" style="width:62.05pt;height:19.95pt" o:ole="">
                  <v:imagedata r:id="rId30" o:title=""/>
                </v:shape>
                <o:OLEObject Type="Embed" ProgID="Equation.DSMT4" ShapeID="_x0000_i1034" DrawAspect="Content" ObjectID="_1493646365" r:id="rId31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For a randomly selected student find </w:t>
            </w:r>
            <w:r w:rsidRPr="002B1F45">
              <w:rPr>
                <w:position w:val="-14"/>
              </w:rPr>
              <w:object w:dxaOrig="1300" w:dyaOrig="400">
                <v:shape id="_x0000_i1035" type="#_x0000_t75" style="width:65.35pt;height:19.95pt" o:ole="">
                  <v:imagedata r:id="rId32" o:title=""/>
                </v:shape>
                <o:OLEObject Type="Embed" ProgID="Equation.DSMT4" ShapeID="_x0000_i1035" DrawAspect="Content" ObjectID="_1493646366" r:id="rId33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For a randomly selected student find </w:t>
            </w:r>
            <w:r w:rsidRPr="002B1F45">
              <w:rPr>
                <w:position w:val="-14"/>
              </w:rPr>
              <w:object w:dxaOrig="1340" w:dyaOrig="400">
                <v:shape id="_x0000_i1036" type="#_x0000_t75" style="width:66.45pt;height:19.95pt" o:ole="">
                  <v:imagedata r:id="rId34" o:title=""/>
                </v:shape>
                <o:OLEObject Type="Embed" ProgID="Equation.DSMT4" ShapeID="_x0000_i1036" DrawAspect="Content" ObjectID="_1493646367" r:id="rId35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Find </w:t>
            </w:r>
            <w:r w:rsidRPr="002B1F45">
              <w:rPr>
                <w:position w:val="-14"/>
              </w:rPr>
              <w:object w:dxaOrig="4959" w:dyaOrig="400">
                <v:shape id="_x0000_i1037" type="#_x0000_t75" style="width:248.1pt;height:19.95pt" o:ole="">
                  <v:imagedata r:id="rId36" o:title=""/>
                </v:shape>
                <o:OLEObject Type="Embed" ProgID="Equation.DSMT4" ShapeID="_x0000_i1037" DrawAspect="Content" ObjectID="_1493646368" r:id="rId37"/>
              </w:object>
            </w:r>
          </w:p>
          <w:p w:rsidR="00E66140" w:rsidRDefault="00E66140" w:rsidP="005415FA"/>
          <w:p w:rsidR="00E66140" w:rsidRDefault="00E66140" w:rsidP="005415FA"/>
          <w:p w:rsidR="00E66140" w:rsidRDefault="00E66140" w:rsidP="005415FA"/>
        </w:tc>
      </w:tr>
      <w:tr w:rsidR="00E66140" w:rsidTr="0054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66140" w:rsidRDefault="00E66140" w:rsidP="005415FA">
            <w:r>
              <w:t>8.</w:t>
            </w:r>
          </w:p>
        </w:tc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140" w:rsidRDefault="00E66140" w:rsidP="005415F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535763" wp14:editId="334C5A04">
                  <wp:simplePos x="0" y="0"/>
                  <wp:positionH relativeFrom="column">
                    <wp:posOffset>3922395</wp:posOffset>
                  </wp:positionH>
                  <wp:positionV relativeFrom="paragraph">
                    <wp:posOffset>267970</wp:posOffset>
                  </wp:positionV>
                  <wp:extent cx="1952625" cy="1323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Refer to the </w:t>
            </w:r>
            <w:proofErr w:type="spellStart"/>
            <w:r>
              <w:t>venn</w:t>
            </w:r>
            <w:proofErr w:type="spellEnd"/>
            <w:r>
              <w:t xml:space="preserve"> diagram at the right.  Let S=sophomore and A =In advanced algebra.  Find the following probabilities and explain their meaning: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2B1F45">
              <w:rPr>
                <w:position w:val="-14"/>
              </w:rPr>
              <w:object w:dxaOrig="780" w:dyaOrig="400">
                <v:shape id="_x0000_i1038" type="#_x0000_t75" style="width:38.75pt;height:19.95pt" o:ole="">
                  <v:imagedata r:id="rId39" o:title=""/>
                </v:shape>
                <o:OLEObject Type="Embed" ProgID="Equation.DSMT4" ShapeID="_x0000_i1038" DrawAspect="Content" ObjectID="_1493646369" r:id="rId40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2B1F45">
              <w:rPr>
                <w:position w:val="-14"/>
              </w:rPr>
              <w:object w:dxaOrig="800" w:dyaOrig="400">
                <v:shape id="_x0000_i1039" type="#_x0000_t75" style="width:39.9pt;height:19.95pt" o:ole="">
                  <v:imagedata r:id="rId41" o:title=""/>
                </v:shape>
                <o:OLEObject Type="Embed" ProgID="Equation.DSMT4" ShapeID="_x0000_i1039" DrawAspect="Content" ObjectID="_1493646370" r:id="rId42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2B1F45">
              <w:rPr>
                <w:position w:val="-14"/>
              </w:rPr>
              <w:object w:dxaOrig="1200" w:dyaOrig="400">
                <v:shape id="_x0000_i1040" type="#_x0000_t75" style="width:59.8pt;height:19.95pt" o:ole="">
                  <v:imagedata r:id="rId43" o:title=""/>
                </v:shape>
                <o:OLEObject Type="Embed" ProgID="Equation.DSMT4" ShapeID="_x0000_i1040" DrawAspect="Content" ObjectID="_1493646371" r:id="rId44"/>
              </w:object>
            </w:r>
            <w:r>
              <w:t xml:space="preserve"> </w:t>
            </w:r>
          </w:p>
          <w:p w:rsidR="00E66140" w:rsidRDefault="00E66140" w:rsidP="00E66140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2B1F45">
              <w:rPr>
                <w:position w:val="-14"/>
              </w:rPr>
              <w:object w:dxaOrig="1200" w:dyaOrig="400">
                <v:shape id="_x0000_i1041" type="#_x0000_t75" style="width:59.8pt;height:19.95pt" o:ole="">
                  <v:imagedata r:id="rId45" o:title=""/>
                </v:shape>
                <o:OLEObject Type="Embed" ProgID="Equation.DSMT4" ShapeID="_x0000_i1041" DrawAspect="Content" ObjectID="_1493646372" r:id="rId46"/>
              </w:object>
            </w:r>
          </w:p>
          <w:p w:rsidR="00E66140" w:rsidRDefault="00E66140" w:rsidP="00E66140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2B1F45">
              <w:rPr>
                <w:position w:val="-14"/>
              </w:rPr>
              <w:object w:dxaOrig="1260" w:dyaOrig="400">
                <v:shape id="_x0000_i1042" type="#_x0000_t75" style="width:63.15pt;height:19.95pt" o:ole="">
                  <v:imagedata r:id="rId47" o:title=""/>
                </v:shape>
                <o:OLEObject Type="Embed" ProgID="Equation.DSMT4" ShapeID="_x0000_i1042" DrawAspect="Content" ObjectID="_1493646373" r:id="rId48"/>
              </w:object>
            </w:r>
          </w:p>
        </w:tc>
      </w:tr>
    </w:tbl>
    <w:p w:rsidR="00020AAD" w:rsidRDefault="00020AAD">
      <w:bookmarkStart w:id="0" w:name="_GoBack"/>
      <w:bookmarkEnd w:id="0"/>
    </w:p>
    <w:sectPr w:rsidR="00020AAD" w:rsidSect="00E66140">
      <w:head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40" w:rsidRDefault="00E66140" w:rsidP="00E66140">
      <w:pPr>
        <w:spacing w:after="0" w:line="240" w:lineRule="auto"/>
      </w:pPr>
      <w:r>
        <w:separator/>
      </w:r>
    </w:p>
  </w:endnote>
  <w:endnote w:type="continuationSeparator" w:id="0">
    <w:p w:rsidR="00E66140" w:rsidRDefault="00E66140" w:rsidP="00E6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40" w:rsidRDefault="00E66140" w:rsidP="00E66140">
      <w:pPr>
        <w:spacing w:after="0" w:line="240" w:lineRule="auto"/>
      </w:pPr>
      <w:r>
        <w:separator/>
      </w:r>
    </w:p>
  </w:footnote>
  <w:footnote w:type="continuationSeparator" w:id="0">
    <w:p w:rsidR="00E66140" w:rsidRDefault="00E66140" w:rsidP="00E6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40" w:rsidRDefault="00E66140">
    <w:pPr>
      <w:pStyle w:val="Header"/>
    </w:pPr>
    <w:r>
      <w:t xml:space="preserve">Probability Day 7: Review of Tree Diagrams and Venn Diagrams Homework </w:t>
    </w:r>
    <w:r>
      <w:tab/>
      <w:t xml:space="preserve">        Name: </w:t>
    </w:r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CD"/>
    <w:multiLevelType w:val="hybridMultilevel"/>
    <w:tmpl w:val="D094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3E38"/>
    <w:multiLevelType w:val="hybridMultilevel"/>
    <w:tmpl w:val="79681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425A"/>
    <w:multiLevelType w:val="hybridMultilevel"/>
    <w:tmpl w:val="B47A4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36F"/>
    <w:multiLevelType w:val="hybridMultilevel"/>
    <w:tmpl w:val="16261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505D"/>
    <w:multiLevelType w:val="hybridMultilevel"/>
    <w:tmpl w:val="B1220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F3406"/>
    <w:multiLevelType w:val="hybridMultilevel"/>
    <w:tmpl w:val="3AB0E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2D48"/>
    <w:multiLevelType w:val="hybridMultilevel"/>
    <w:tmpl w:val="3F003F16"/>
    <w:lvl w:ilvl="0" w:tplc="4CC0B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0"/>
    <w:rsid w:val="00020AAD"/>
    <w:rsid w:val="003433BE"/>
    <w:rsid w:val="003E50B6"/>
    <w:rsid w:val="009B7ABD"/>
    <w:rsid w:val="00E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4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0"/>
  </w:style>
  <w:style w:type="paragraph" w:styleId="Footer">
    <w:name w:val="footer"/>
    <w:basedOn w:val="Normal"/>
    <w:link w:val="FooterChar"/>
    <w:uiPriority w:val="99"/>
    <w:unhideWhenUsed/>
    <w:rsid w:val="00E6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4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0"/>
  </w:style>
  <w:style w:type="paragraph" w:styleId="Footer">
    <w:name w:val="footer"/>
    <w:basedOn w:val="Normal"/>
    <w:link w:val="FooterChar"/>
    <w:uiPriority w:val="99"/>
    <w:unhideWhenUsed/>
    <w:rsid w:val="00E6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9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Acevedo, Kacy    SHS - Staff</dc:creator>
  <cp:lastModifiedBy>Acevedo, Kacy    SHS - Staff</cp:lastModifiedBy>
  <cp:revision>1</cp:revision>
  <dcterms:created xsi:type="dcterms:W3CDTF">2015-05-20T23:51:00Z</dcterms:created>
  <dcterms:modified xsi:type="dcterms:W3CDTF">2015-05-20T23:58:00Z</dcterms:modified>
</cp:coreProperties>
</file>