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01"/>
        <w:gridCol w:w="5940"/>
        <w:gridCol w:w="4338"/>
      </w:tblGrid>
      <w:tr w:rsidR="00C65A79" w:rsidTr="003E3F40">
        <w:tc>
          <w:tcPr>
            <w:tcW w:w="738" w:type="dxa"/>
            <w:gridSpan w:val="2"/>
          </w:tcPr>
          <w:p w:rsidR="00C65A79" w:rsidRDefault="003E3F40">
            <w:bookmarkStart w:id="0" w:name="_GoBack"/>
            <w:bookmarkEnd w:id="0"/>
            <w:r>
              <w:t>#1-12</w:t>
            </w:r>
            <w:r w:rsidR="00C65A79">
              <w:t xml:space="preserve"> </w:t>
            </w:r>
          </w:p>
        </w:tc>
        <w:tc>
          <w:tcPr>
            <w:tcW w:w="10278" w:type="dxa"/>
            <w:gridSpan w:val="2"/>
          </w:tcPr>
          <w:p w:rsidR="00C65A79" w:rsidRDefault="00C65A79">
            <w:r>
              <w:rPr>
                <w:noProof/>
              </w:rPr>
              <w:drawing>
                <wp:inline distT="0" distB="0" distL="0" distR="0">
                  <wp:extent cx="5514975" cy="1209573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r="-1874" b="83858"/>
                          <a:stretch/>
                        </pic:blipFill>
                        <pic:spPr bwMode="auto">
                          <a:xfrm>
                            <a:off x="0" y="0"/>
                            <a:ext cx="5533747" cy="1213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5A79" w:rsidRDefault="00C65A79"/>
        </w:tc>
      </w:tr>
      <w:tr w:rsidR="00C65A79" w:rsidTr="00CA5E8A">
        <w:tc>
          <w:tcPr>
            <w:tcW w:w="537" w:type="dxa"/>
          </w:tcPr>
          <w:p w:rsidR="00C65A79" w:rsidRDefault="00C65A79"/>
        </w:tc>
        <w:tc>
          <w:tcPr>
            <w:tcW w:w="6141" w:type="dxa"/>
            <w:gridSpan w:val="2"/>
          </w:tcPr>
          <w:p w:rsidR="00C65A79" w:rsidRDefault="00C65A79">
            <w:r>
              <w:rPr>
                <w:noProof/>
              </w:rPr>
              <w:drawing>
                <wp:inline distT="0" distB="0" distL="0" distR="0">
                  <wp:extent cx="3378880" cy="40195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t="16730"/>
                          <a:stretch/>
                        </pic:blipFill>
                        <pic:spPr bwMode="auto">
                          <a:xfrm>
                            <a:off x="0" y="0"/>
                            <a:ext cx="3381050" cy="4022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>
            <w:pPr>
              <w:pStyle w:val="ListParagraph"/>
            </w:pPr>
          </w:p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>
            <w:pPr>
              <w:pStyle w:val="ListParagraph"/>
            </w:pPr>
          </w:p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>
            <w:pPr>
              <w:pStyle w:val="ListParagraph"/>
            </w:pPr>
          </w:p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/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>
            <w:pPr>
              <w:pStyle w:val="ListParagraph"/>
            </w:pPr>
          </w:p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/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/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/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/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/>
          <w:p w:rsidR="00C65A79" w:rsidRDefault="00C65A79" w:rsidP="00C65A79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  <w:p w:rsidR="00C65A79" w:rsidRDefault="00C65A79" w:rsidP="00C65A79"/>
          <w:p w:rsidR="00C65A79" w:rsidRDefault="00C65A79" w:rsidP="00BB1DCF">
            <w:pPr>
              <w:pStyle w:val="ListParagraph"/>
              <w:numPr>
                <w:ilvl w:val="0"/>
                <w:numId w:val="4"/>
              </w:numPr>
            </w:pPr>
            <w:r>
              <w:t>______________</w:t>
            </w:r>
          </w:p>
        </w:tc>
      </w:tr>
      <w:tr w:rsidR="00CA5E8A" w:rsidTr="008F5A54">
        <w:tc>
          <w:tcPr>
            <w:tcW w:w="537" w:type="dxa"/>
          </w:tcPr>
          <w:p w:rsidR="00CA5E8A" w:rsidRDefault="00CA5E8A" w:rsidP="008F5A54">
            <w:r>
              <w:t>13.</w:t>
            </w:r>
          </w:p>
        </w:tc>
        <w:tc>
          <w:tcPr>
            <w:tcW w:w="10479" w:type="dxa"/>
            <w:gridSpan w:val="3"/>
          </w:tcPr>
          <w:p w:rsidR="00CA5E8A" w:rsidRDefault="00CA5E8A" w:rsidP="008F5A54">
            <w:r>
              <w:rPr>
                <w:noProof/>
              </w:rPr>
              <w:drawing>
                <wp:inline distT="0" distB="0" distL="0" distR="0">
                  <wp:extent cx="5267325" cy="1271249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127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79" w:rsidTr="00CA5E8A">
        <w:tc>
          <w:tcPr>
            <w:tcW w:w="537" w:type="dxa"/>
          </w:tcPr>
          <w:p w:rsidR="00C65A79" w:rsidRDefault="00CA5E8A">
            <w:r>
              <w:t>14.</w:t>
            </w:r>
          </w:p>
        </w:tc>
        <w:tc>
          <w:tcPr>
            <w:tcW w:w="10479" w:type="dxa"/>
            <w:gridSpan w:val="3"/>
          </w:tcPr>
          <w:p w:rsidR="00BB1DCF" w:rsidRPr="00B27152" w:rsidRDefault="00BB1DCF" w:rsidP="00BB1DCF">
            <w:r w:rsidRPr="00B271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4602480</wp:posOffset>
                  </wp:positionH>
                  <wp:positionV relativeFrom="paragraph">
                    <wp:posOffset>6350</wp:posOffset>
                  </wp:positionV>
                  <wp:extent cx="1924050" cy="177165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7152">
              <w:t>Using the Venn diagram to the right:</w:t>
            </w:r>
          </w:p>
          <w:p w:rsidR="00BB1DCF" w:rsidRPr="00B27152" w:rsidRDefault="00BB1DCF" w:rsidP="00BB1DCF">
            <w:proofErr w:type="gramStart"/>
            <w:r w:rsidRPr="00B27152">
              <w:t>a.  How</w:t>
            </w:r>
            <w:proofErr w:type="gramEnd"/>
            <w:r w:rsidRPr="00B27152">
              <w:t xml:space="preserve"> many people were surveyed?</w:t>
            </w:r>
          </w:p>
          <w:p w:rsidR="00BB1DCF" w:rsidRPr="00B27152" w:rsidRDefault="00BB1DCF" w:rsidP="00BB1DCF">
            <w:proofErr w:type="gramStart"/>
            <w:r w:rsidRPr="00B27152">
              <w:t>b.  How</w:t>
            </w:r>
            <w:proofErr w:type="gramEnd"/>
            <w:r w:rsidRPr="00B27152">
              <w:t xml:space="preserve"> many people like Rock and Rap?</w:t>
            </w:r>
          </w:p>
          <w:p w:rsidR="00BB1DCF" w:rsidRDefault="00BB1DCF" w:rsidP="00BB1DCF">
            <w:proofErr w:type="gramStart"/>
            <w:r w:rsidRPr="00B27152">
              <w:t>c.  How</w:t>
            </w:r>
            <w:proofErr w:type="gramEnd"/>
            <w:r w:rsidRPr="00B27152">
              <w:t xml:space="preserve"> many people like Rock or Country?</w:t>
            </w:r>
          </w:p>
          <w:p w:rsidR="00BB1DCF" w:rsidRDefault="00BB1DCF" w:rsidP="00BB1DCF"/>
          <w:p w:rsidR="00BB1DCF" w:rsidRDefault="00BB1DCF" w:rsidP="00BB1DCF"/>
          <w:p w:rsidR="00BB1DCF" w:rsidRDefault="00BB1DCF" w:rsidP="00BB1DCF"/>
          <w:p w:rsidR="00BB1DCF" w:rsidRDefault="00BB1DCF" w:rsidP="00BB1DCF"/>
          <w:p w:rsidR="00BB1DCF" w:rsidRPr="00B27152" w:rsidRDefault="00BB1DCF" w:rsidP="00BB1DC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23495</wp:posOffset>
                  </wp:positionV>
                  <wp:extent cx="1428750" cy="1314450"/>
                  <wp:effectExtent l="1905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A79" w:rsidRDefault="00C65A79"/>
        </w:tc>
      </w:tr>
      <w:tr w:rsidR="00BB1DCF" w:rsidTr="00CA5E8A">
        <w:tc>
          <w:tcPr>
            <w:tcW w:w="537" w:type="dxa"/>
          </w:tcPr>
          <w:p w:rsidR="00BB1DCF" w:rsidRDefault="00BB1DCF">
            <w:r>
              <w:t>15.</w:t>
            </w:r>
          </w:p>
        </w:tc>
        <w:tc>
          <w:tcPr>
            <w:tcW w:w="10479" w:type="dxa"/>
            <w:gridSpan w:val="3"/>
          </w:tcPr>
          <w:p w:rsidR="00BB1DCF" w:rsidRDefault="00BB1DCF" w:rsidP="00BB1DCF">
            <w:r>
              <w:t xml:space="preserve">                                                                            </w:t>
            </w:r>
            <w:r w:rsidRPr="00B27152">
              <w:t xml:space="preserve">The Venn diagram shows the different place students had been in </w:t>
            </w:r>
          </w:p>
          <w:p w:rsidR="00BB1DCF" w:rsidRPr="00B27152" w:rsidRDefault="00BB1DCF" w:rsidP="00BB1DCF">
            <w:r>
              <w:t xml:space="preserve">                                                                             </w:t>
            </w:r>
            <w:proofErr w:type="gramStart"/>
            <w:r w:rsidRPr="00B27152">
              <w:t>the</w:t>
            </w:r>
            <w:proofErr w:type="gramEnd"/>
            <w:r w:rsidRPr="00B27152">
              <w:t xml:space="preserve"> last year: Water Park (W), Fair (F) and Zoo (Z). </w:t>
            </w:r>
          </w:p>
          <w:p w:rsidR="00BB1DCF" w:rsidRPr="00B27152" w:rsidRDefault="00BB1DCF" w:rsidP="00BB1DCF">
            <w:r>
              <w:t xml:space="preserve">                                                                             </w:t>
            </w:r>
            <w:proofErr w:type="gramStart"/>
            <w:r w:rsidRPr="00B27152">
              <w:t>a.  How</w:t>
            </w:r>
            <w:proofErr w:type="gramEnd"/>
            <w:r w:rsidRPr="00B27152">
              <w:t xml:space="preserve"> many students went to the water park?</w:t>
            </w:r>
          </w:p>
          <w:p w:rsidR="00BB1DCF" w:rsidRPr="00B27152" w:rsidRDefault="00BB1DCF" w:rsidP="00BB1DCF">
            <w:pPr>
              <w:rPr>
                <w:noProof/>
              </w:rPr>
            </w:pPr>
            <w:r>
              <w:t xml:space="preserve">                                                                             </w:t>
            </w:r>
            <w:proofErr w:type="gramStart"/>
            <w:r w:rsidRPr="00B27152">
              <w:t>b.  How</w:t>
            </w:r>
            <w:proofErr w:type="gramEnd"/>
            <w:r w:rsidRPr="00B27152">
              <w:t xml:space="preserve"> many students went to the fair and the zoo?</w:t>
            </w:r>
          </w:p>
        </w:tc>
      </w:tr>
    </w:tbl>
    <w:p w:rsidR="00CA5E8A" w:rsidRDefault="00CA5E8A" w:rsidP="00CA5E8A">
      <w:pPr>
        <w:rPr>
          <w:noProof/>
        </w:rPr>
      </w:pPr>
      <w:r>
        <w:rPr>
          <w:noProof/>
        </w:rPr>
        <w:lastRenderedPageBreak/>
        <w:t>ANSWERS</w:t>
      </w:r>
    </w:p>
    <w:p w:rsidR="00CA5E8A" w:rsidRDefault="00CA5E8A" w:rsidP="00CA5E8A">
      <w:pPr>
        <w:ind w:left="360"/>
        <w:rPr>
          <w:noProof/>
        </w:rPr>
      </w:pPr>
      <w:r w:rsidRPr="00CA5E8A">
        <w:rPr>
          <w:noProof/>
        </w:rPr>
        <w:t xml:space="preserve"> </w:t>
      </w:r>
    </w:p>
    <w:p w:rsidR="00CA5E8A" w:rsidRDefault="00CA5E8A" w:rsidP="00CA5E8A">
      <w:r>
        <w:rPr>
          <w:noProof/>
        </w:rPr>
        <w:drawing>
          <wp:inline distT="0" distB="0" distL="0" distR="0">
            <wp:extent cx="1295400" cy="487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8A" w:rsidRDefault="00CA5E8A" w:rsidP="00CA5E8A"/>
    <w:p w:rsidR="00CA5E8A" w:rsidRDefault="00CA5E8A" w:rsidP="00CA5E8A">
      <w:r>
        <w:t>#13</w:t>
      </w:r>
    </w:p>
    <w:p w:rsidR="00C65A79" w:rsidRDefault="00CA5E8A">
      <w:r>
        <w:rPr>
          <w:noProof/>
        </w:rPr>
        <w:drawing>
          <wp:inline distT="0" distB="0" distL="0" distR="0">
            <wp:extent cx="32575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DCF" w:rsidRDefault="00BB1DCF">
      <w:proofErr w:type="gramStart"/>
      <w:r>
        <w:t xml:space="preserve">#14    </w:t>
      </w:r>
      <w:r w:rsidRPr="00B27152">
        <w:t xml:space="preserve"> a. </w:t>
      </w:r>
      <w:r w:rsidRPr="00B27152">
        <w:rPr>
          <w:position w:val="-6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25pt" o:ole="">
            <v:imagedata r:id="rId12" o:title=""/>
          </v:shape>
          <o:OLEObject Type="Embed" ProgID="Equation.DSMT4" ShapeID="_x0000_i1025" DrawAspect="Content" ObjectID="_1493460933" r:id="rId13"/>
        </w:object>
      </w:r>
      <w:r w:rsidRPr="00B27152">
        <w:t xml:space="preserve">       b. </w:t>
      </w:r>
      <w:r w:rsidRPr="00B27152">
        <w:rPr>
          <w:position w:val="-6"/>
        </w:rPr>
        <w:object w:dxaOrig="279" w:dyaOrig="279">
          <v:shape id="_x0000_i1026" type="#_x0000_t75" style="width:14.25pt;height:14.25pt" o:ole="">
            <v:imagedata r:id="rId14" o:title=""/>
          </v:shape>
          <o:OLEObject Type="Embed" ProgID="Equation.DSMT4" ShapeID="_x0000_i1026" DrawAspect="Content" ObjectID="_1493460934" r:id="rId15"/>
        </w:object>
      </w:r>
      <w:r w:rsidRPr="00B27152">
        <w:t xml:space="preserve">       c.</w:t>
      </w:r>
      <w:proofErr w:type="gramEnd"/>
      <w:r w:rsidRPr="00B27152">
        <w:t xml:space="preserve"> </w:t>
      </w:r>
      <w:r w:rsidRPr="00B27152">
        <w:rPr>
          <w:position w:val="-6"/>
        </w:rPr>
        <w:object w:dxaOrig="320" w:dyaOrig="279">
          <v:shape id="_x0000_i1027" type="#_x0000_t75" style="width:15.75pt;height:14.25pt" o:ole="">
            <v:imagedata r:id="rId16" o:title=""/>
          </v:shape>
          <o:OLEObject Type="Embed" ProgID="Equation.DSMT4" ShapeID="_x0000_i1027" DrawAspect="Content" ObjectID="_1493460935" r:id="rId17"/>
        </w:object>
      </w:r>
      <w:r w:rsidRPr="00B27152">
        <w:t xml:space="preserve">       </w:t>
      </w:r>
    </w:p>
    <w:p w:rsidR="00BB1DCF" w:rsidRDefault="00BB1DCF">
      <w:proofErr w:type="gramStart"/>
      <w:r>
        <w:t xml:space="preserve">#15  </w:t>
      </w:r>
      <w:r w:rsidRPr="00B27152">
        <w:t xml:space="preserve"> a.</w:t>
      </w:r>
      <w:proofErr w:type="gramEnd"/>
      <w:r w:rsidRPr="00B27152">
        <w:t xml:space="preserve">  </w:t>
      </w:r>
      <w:r w:rsidRPr="00B27152">
        <w:rPr>
          <w:position w:val="-6"/>
        </w:rPr>
        <w:object w:dxaOrig="279" w:dyaOrig="279">
          <v:shape id="_x0000_i1028" type="#_x0000_t75" style="width:14.25pt;height:14.25pt" o:ole="">
            <v:imagedata r:id="rId18" o:title=""/>
          </v:shape>
          <o:OLEObject Type="Embed" ProgID="Equation.DSMT4" ShapeID="_x0000_i1028" DrawAspect="Content" ObjectID="_1493460936" r:id="rId19"/>
        </w:object>
      </w:r>
      <w:r w:rsidRPr="00B27152">
        <w:tab/>
      </w:r>
      <w:r w:rsidRPr="00B27152">
        <w:tab/>
      </w:r>
      <w:proofErr w:type="gramStart"/>
      <w:r w:rsidRPr="00B27152">
        <w:t>b</w:t>
      </w:r>
      <w:proofErr w:type="gramEnd"/>
      <w:r w:rsidRPr="00B27152">
        <w:t xml:space="preserve">.  </w:t>
      </w:r>
      <w:r w:rsidRPr="00B27152">
        <w:rPr>
          <w:position w:val="-6"/>
        </w:rPr>
        <w:object w:dxaOrig="180" w:dyaOrig="279">
          <v:shape id="_x0000_i1029" type="#_x0000_t75" style="width:9pt;height:14.25pt" o:ole="">
            <v:imagedata r:id="rId20" o:title=""/>
          </v:shape>
          <o:OLEObject Type="Embed" ProgID="Equation.DSMT4" ShapeID="_x0000_i1029" DrawAspect="Content" ObjectID="_1493460937" r:id="rId21"/>
        </w:object>
      </w:r>
    </w:p>
    <w:sectPr w:rsidR="00BB1DCF" w:rsidSect="00C65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257"/>
    <w:multiLevelType w:val="hybridMultilevel"/>
    <w:tmpl w:val="A13A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4DE7"/>
    <w:multiLevelType w:val="hybridMultilevel"/>
    <w:tmpl w:val="EF5C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93B08"/>
    <w:multiLevelType w:val="hybridMultilevel"/>
    <w:tmpl w:val="DB36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531CA"/>
    <w:multiLevelType w:val="hybridMultilevel"/>
    <w:tmpl w:val="A614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24AAF"/>
    <w:multiLevelType w:val="hybridMultilevel"/>
    <w:tmpl w:val="5F5E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79"/>
    <w:rsid w:val="003E3F40"/>
    <w:rsid w:val="004C2A89"/>
    <w:rsid w:val="007A1EFB"/>
    <w:rsid w:val="00BA11E6"/>
    <w:rsid w:val="00BB1DCF"/>
    <w:rsid w:val="00C65A79"/>
    <w:rsid w:val="00C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2015-05-18T20:29:00Z</dcterms:created>
  <dcterms:modified xsi:type="dcterms:W3CDTF">2015-05-18T20:29:00Z</dcterms:modified>
</cp:coreProperties>
</file>